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Pr="00E27DB1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r w:rsidRPr="00E27DB1">
        <w:rPr>
          <w:b/>
          <w:smallCaps/>
          <w:sz w:val="36"/>
        </w:rPr>
        <w:t>Anexo A.</w:t>
      </w:r>
      <w:r>
        <w:rPr>
          <w:b/>
          <w:smallCaps/>
          <w:sz w:val="36"/>
        </w:rPr>
        <w:t>5</w:t>
      </w:r>
    </w:p>
    <w:p w:rsidR="009627D0" w:rsidRPr="00EB3404" w:rsidRDefault="009627D0" w:rsidP="009627D0">
      <w:pPr>
        <w:pStyle w:val="Prrafodelista"/>
        <w:spacing w:before="100" w:beforeAutospacing="1" w:after="0" w:line="240" w:lineRule="auto"/>
        <w:ind w:left="455"/>
        <w:jc w:val="both"/>
        <w:rPr>
          <w:rFonts w:ascii="Arial" w:eastAsia="Times New Roman" w:hAnsi="Arial" w:cs="Arial"/>
          <w:color w:val="222222"/>
          <w:sz w:val="19"/>
          <w:szCs w:val="19"/>
          <w:lang w:eastAsia="es-CL"/>
        </w:rPr>
      </w:pPr>
    </w:p>
    <w:p w:rsidR="009627D0" w:rsidRPr="009627D0" w:rsidRDefault="009627D0" w:rsidP="009627D0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9627D0">
        <w:rPr>
          <w:rFonts w:ascii="Calibri" w:eastAsia="Calibri" w:hAnsi="Calibri" w:cs="Calibri"/>
          <w:i/>
          <w:color w:val="000000"/>
          <w:lang w:eastAsia="es-CL"/>
        </w:rPr>
        <w:t>“Cronograma de planificación de actividades de mantención de especies vulnerables (de Guayacán y Chagual)”</w:t>
      </w:r>
    </w:p>
    <w:p w:rsidR="009627D0" w:rsidRDefault="009627D0" w:rsidP="009627D0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9627D0">
        <w:rPr>
          <w:rFonts w:ascii="Calibri" w:eastAsia="Calibri" w:hAnsi="Calibri" w:cs="Calibri"/>
          <w:i/>
          <w:color w:val="000000"/>
          <w:lang w:eastAsia="es-CL"/>
        </w:rPr>
        <w:t>“Cronograma de plantación de actividades de plantación de especies vulnerables (de Guayacán y Chagual)”</w:t>
      </w:r>
    </w:p>
    <w:p w:rsidR="007E2C66" w:rsidRDefault="00086D1D" w:rsidP="00086D1D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>
        <w:rPr>
          <w:rFonts w:ascii="Calibri" w:eastAsia="Calibri" w:hAnsi="Calibri" w:cs="Calibri"/>
          <w:i/>
          <w:color w:val="000000"/>
          <w:lang w:eastAsia="es-CL"/>
        </w:rPr>
        <w:t>Factura N° 0192 de fecha 20 de Mayo de 2016</w:t>
      </w:r>
    </w:p>
    <w:p w:rsidR="00086D1D" w:rsidRDefault="00086D1D" w:rsidP="00086D1D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>
        <w:rPr>
          <w:rFonts w:ascii="Calibri" w:eastAsia="Calibri" w:hAnsi="Calibri" w:cs="Calibri"/>
          <w:i/>
          <w:color w:val="000000"/>
          <w:lang w:eastAsia="es-CL"/>
        </w:rPr>
        <w:t>Certificado de inscripción en el Servicio Agrícola Ganadero del vivero “Patricia  Carolina Navarro Rojas”</w:t>
      </w:r>
    </w:p>
    <w:p w:rsidR="00086D1D" w:rsidRDefault="00086D1D" w:rsidP="00086D1D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>
        <w:rPr>
          <w:rFonts w:ascii="Calibri" w:eastAsia="Calibri" w:hAnsi="Calibri" w:cs="Calibri"/>
          <w:i/>
          <w:color w:val="000000"/>
          <w:lang w:eastAsia="es-CL"/>
        </w:rPr>
        <w:t>Fichas colecta de semillas plantas nativas Chile, del Instituto de Investigaciones Agropecuarias (INIA)</w:t>
      </w:r>
    </w:p>
    <w:p w:rsidR="00086D1D" w:rsidRDefault="00086D1D" w:rsidP="00086D1D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>
        <w:rPr>
          <w:rFonts w:ascii="Calibri" w:eastAsia="Calibri" w:hAnsi="Calibri" w:cs="Calibri"/>
          <w:i/>
          <w:color w:val="000000"/>
          <w:lang w:eastAsia="es-CL"/>
        </w:rPr>
        <w:t>Certificado de inscripción del vivero “Pe</w:t>
      </w:r>
      <w:r w:rsidR="00B84C72">
        <w:rPr>
          <w:rFonts w:ascii="Calibri" w:eastAsia="Calibri" w:hAnsi="Calibri" w:cs="Calibri"/>
          <w:i/>
          <w:color w:val="000000"/>
          <w:lang w:eastAsia="es-CL"/>
        </w:rPr>
        <w:t>d</w:t>
      </w:r>
      <w:r>
        <w:rPr>
          <w:rFonts w:ascii="Calibri" w:eastAsia="Calibri" w:hAnsi="Calibri" w:cs="Calibri"/>
          <w:i/>
          <w:color w:val="000000"/>
          <w:lang w:eastAsia="es-CL"/>
        </w:rPr>
        <w:t xml:space="preserve">ro Enrique Silva Ahumada” en el Servicio Agrícola y Ganadero </w:t>
      </w:r>
    </w:p>
    <w:p w:rsidR="00086D1D" w:rsidRPr="00086D1D" w:rsidRDefault="00086D1D" w:rsidP="00086D1D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>
        <w:rPr>
          <w:rFonts w:ascii="Calibri" w:eastAsia="Calibri" w:hAnsi="Calibri" w:cs="Calibri"/>
          <w:i/>
          <w:color w:val="000000"/>
          <w:lang w:eastAsia="es-CL"/>
        </w:rPr>
        <w:t>Factura N° 0186</w:t>
      </w:r>
      <w:r w:rsidR="00682B9A">
        <w:rPr>
          <w:rFonts w:ascii="Calibri" w:eastAsia="Calibri" w:hAnsi="Calibri" w:cs="Calibri"/>
          <w:i/>
          <w:color w:val="000000"/>
          <w:lang w:eastAsia="es-CL"/>
        </w:rPr>
        <w:t>4</w:t>
      </w:r>
      <w:bookmarkStart w:id="0" w:name="_GoBack"/>
      <w:bookmarkEnd w:id="0"/>
      <w:r>
        <w:rPr>
          <w:rFonts w:ascii="Calibri" w:eastAsia="Calibri" w:hAnsi="Calibri" w:cs="Calibri"/>
          <w:i/>
          <w:color w:val="000000"/>
          <w:lang w:eastAsia="es-CL"/>
        </w:rPr>
        <w:t xml:space="preserve"> de fecha 27 de </w:t>
      </w:r>
      <w:proofErr w:type="gramStart"/>
      <w:r>
        <w:rPr>
          <w:rFonts w:ascii="Calibri" w:eastAsia="Calibri" w:hAnsi="Calibri" w:cs="Calibri"/>
          <w:i/>
          <w:color w:val="000000"/>
          <w:lang w:eastAsia="es-CL"/>
        </w:rPr>
        <w:t>Mayo</w:t>
      </w:r>
      <w:proofErr w:type="gramEnd"/>
      <w:r>
        <w:rPr>
          <w:rFonts w:ascii="Calibri" w:eastAsia="Calibri" w:hAnsi="Calibri" w:cs="Calibri"/>
          <w:i/>
          <w:color w:val="000000"/>
          <w:lang w:eastAsia="es-CL"/>
        </w:rPr>
        <w:t xml:space="preserve"> de 2016 </w:t>
      </w:r>
    </w:p>
    <w:sectPr w:rsidR="00086D1D" w:rsidRPr="00086D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3ABA"/>
    <w:multiLevelType w:val="multilevel"/>
    <w:tmpl w:val="4ED0F158"/>
    <w:lvl w:ilvl="0">
      <w:start w:val="3"/>
      <w:numFmt w:val="bullet"/>
      <w:lvlText w:val="-"/>
      <w:lvlJc w:val="left"/>
      <w:pPr>
        <w:ind w:left="72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D0"/>
    <w:rsid w:val="00086D1D"/>
    <w:rsid w:val="00682B9A"/>
    <w:rsid w:val="007828DF"/>
    <w:rsid w:val="009627D0"/>
    <w:rsid w:val="00AB379B"/>
    <w:rsid w:val="00B84C72"/>
    <w:rsid w:val="00E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C18F0"/>
  <w15:docId w15:val="{4FD1A8E7-65D0-46EA-84C7-43C4BAE71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627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627D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62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2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98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Emilfork</dc:creator>
  <cp:keywords/>
  <dc:description/>
  <cp:lastModifiedBy>Carolina Haberle</cp:lastModifiedBy>
  <cp:revision>4</cp:revision>
  <cp:lastPrinted>2016-07-21T18:52:00Z</cp:lastPrinted>
  <dcterms:created xsi:type="dcterms:W3CDTF">2016-07-11T19:16:00Z</dcterms:created>
  <dcterms:modified xsi:type="dcterms:W3CDTF">2016-07-21T19:07:00Z</dcterms:modified>
</cp:coreProperties>
</file>